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180" w:rsidRPr="00720180" w:rsidRDefault="00720180" w:rsidP="00720180">
      <w:pPr>
        <w:shd w:val="clear" w:color="auto" w:fill="FFFFFF"/>
        <w:spacing w:after="0" w:line="240" w:lineRule="auto"/>
        <w:outlineLvl w:val="3"/>
        <w:rPr>
          <w:rFonts w:ascii="Times New Roman" w:eastAsia="Times New Roman" w:hAnsi="Times New Roman" w:cs="Times New Roman"/>
          <w:b/>
          <w:sz w:val="27"/>
          <w:szCs w:val="27"/>
        </w:rPr>
      </w:pPr>
      <w:r w:rsidRPr="00720180">
        <w:rPr>
          <w:rFonts w:ascii="Times New Roman" w:eastAsia="Times New Roman" w:hAnsi="Times New Roman" w:cs="Times New Roman"/>
          <w:sz w:val="27"/>
          <w:szCs w:val="27"/>
        </w:rPr>
        <w:t xml:space="preserve">Area of Concentration: </w:t>
      </w:r>
      <w:hyperlink r:id="rId4" w:anchor="tab13" w:history="1">
        <w:r w:rsidRPr="00720180">
          <w:rPr>
            <w:rFonts w:ascii="Times New Roman" w:eastAsia="Times New Roman" w:hAnsi="Times New Roman" w:cs="Times New Roman"/>
            <w:b/>
            <w:sz w:val="30"/>
            <w:szCs w:val="30"/>
          </w:rPr>
          <w:t>Conflict Management and Negotiation</w:t>
        </w:r>
      </w:hyperlink>
    </w:p>
    <w:p w:rsidR="00720180" w:rsidRPr="00720180" w:rsidRDefault="00720180" w:rsidP="00720180">
      <w:pPr>
        <w:shd w:val="clear" w:color="auto" w:fill="FFFFFF"/>
        <w:spacing w:after="0" w:line="240" w:lineRule="auto"/>
        <w:outlineLvl w:val="3"/>
        <w:rPr>
          <w:rFonts w:ascii="Times New Roman" w:eastAsia="Times New Roman" w:hAnsi="Times New Roman" w:cs="Times New Roman"/>
          <w:sz w:val="27"/>
          <w:szCs w:val="27"/>
        </w:rPr>
      </w:pPr>
    </w:p>
    <w:p w:rsidR="00720180" w:rsidRPr="00FC6324" w:rsidRDefault="00720180" w:rsidP="00720180">
      <w:pPr>
        <w:shd w:val="clear" w:color="auto" w:fill="FFFFFF"/>
        <w:spacing w:after="0" w:line="240" w:lineRule="auto"/>
        <w:outlineLvl w:val="3"/>
        <w:rPr>
          <w:rFonts w:ascii="Times New Roman" w:eastAsia="Times New Roman" w:hAnsi="Times New Roman" w:cs="Times New Roman"/>
          <w:sz w:val="27"/>
          <w:szCs w:val="27"/>
        </w:rPr>
      </w:pPr>
      <w:bookmarkStart w:id="0" w:name="_GoBack"/>
      <w:r w:rsidRPr="00720180">
        <w:rPr>
          <w:rFonts w:ascii="Times New Roman" w:eastAsia="Times New Roman" w:hAnsi="Times New Roman" w:cs="Times New Roman"/>
          <w:sz w:val="27"/>
          <w:szCs w:val="27"/>
        </w:rPr>
        <w:t>NOTES LEFT BY PROFESSOR</w:t>
      </w:r>
      <w:bookmarkEnd w:id="0"/>
      <w:r w:rsidRPr="00720180">
        <w:rPr>
          <w:rFonts w:ascii="Times New Roman" w:eastAsia="Times New Roman" w:hAnsi="Times New Roman" w:cs="Times New Roman"/>
          <w:sz w:val="27"/>
          <w:szCs w:val="27"/>
        </w:rPr>
        <w:t>:</w:t>
      </w:r>
    </w:p>
    <w:p w:rsidR="00720180" w:rsidRPr="00FC6324" w:rsidRDefault="00720180" w:rsidP="00720180">
      <w:pPr>
        <w:spacing w:after="0" w:line="240" w:lineRule="auto"/>
        <w:rPr>
          <w:rFonts w:ascii="Times New Roman" w:eastAsia="Times New Roman" w:hAnsi="Times New Roman" w:cs="Times New Roman"/>
          <w:color w:val="333333"/>
          <w:sz w:val="24"/>
          <w:szCs w:val="24"/>
        </w:rPr>
      </w:pPr>
    </w:p>
    <w:p w:rsidR="00720180" w:rsidRPr="00B95CA5" w:rsidRDefault="00720180" w:rsidP="00720180">
      <w:pPr>
        <w:shd w:val="clear" w:color="auto" w:fill="FFFFFF"/>
        <w:spacing w:after="0" w:line="240" w:lineRule="auto"/>
        <w:textAlignment w:val="baseline"/>
        <w:rPr>
          <w:rFonts w:ascii="Times New Roman" w:eastAsia="Times New Roman" w:hAnsi="Times New Roman" w:cs="Times New Roman"/>
          <w:color w:val="333333"/>
          <w:sz w:val="21"/>
          <w:szCs w:val="21"/>
        </w:rPr>
      </w:pPr>
    </w:p>
    <w:p w:rsidR="00720180" w:rsidRPr="00B95CA5" w:rsidRDefault="00720180" w:rsidP="00720180">
      <w:pPr>
        <w:shd w:val="clear" w:color="auto" w:fill="FFFFFF"/>
        <w:spacing w:after="0" w:line="240" w:lineRule="auto"/>
        <w:textAlignment w:val="baseline"/>
        <w:rPr>
          <w:rFonts w:ascii="Times New Roman" w:eastAsia="Times New Roman" w:hAnsi="Times New Roman" w:cs="Times New Roman"/>
          <w:color w:val="333333"/>
          <w:sz w:val="32"/>
          <w:szCs w:val="32"/>
        </w:rPr>
      </w:pPr>
      <w:r w:rsidRPr="00B95CA5">
        <w:rPr>
          <w:rFonts w:ascii="Times New Roman" w:eastAsia="Times New Roman" w:hAnsi="Times New Roman" w:cs="Times New Roman"/>
          <w:color w:val="333333"/>
          <w:sz w:val="32"/>
          <w:szCs w:val="32"/>
          <w:bdr w:val="none" w:sz="0" w:space="0" w:color="auto" w:frame="1"/>
        </w:rPr>
        <w:t>You did a fantastic job on your assignment.  Continue to think of ways you can expand and reflect upon what you hope to learn from your courses and resources available to help you achieve your goals.  Points are deducted because you did not cite/reference the Program of Study source material.</w:t>
      </w:r>
    </w:p>
    <w:p w:rsidR="00720180" w:rsidRPr="00B95CA5" w:rsidRDefault="00720180" w:rsidP="00720180">
      <w:pPr>
        <w:shd w:val="clear" w:color="auto" w:fill="FFFFFF"/>
        <w:spacing w:after="0" w:line="240" w:lineRule="auto"/>
        <w:textAlignment w:val="baseline"/>
        <w:rPr>
          <w:rFonts w:ascii="Times New Roman" w:eastAsia="Times New Roman" w:hAnsi="Times New Roman" w:cs="Times New Roman"/>
          <w:color w:val="333333"/>
          <w:sz w:val="32"/>
          <w:szCs w:val="32"/>
        </w:rPr>
      </w:pPr>
      <w:r w:rsidRPr="00B95CA5">
        <w:rPr>
          <w:rFonts w:ascii="Times New Roman" w:eastAsia="Times New Roman" w:hAnsi="Times New Roman" w:cs="Times New Roman"/>
          <w:color w:val="333333"/>
          <w:sz w:val="32"/>
          <w:szCs w:val="32"/>
        </w:rPr>
        <w:t> </w:t>
      </w:r>
    </w:p>
    <w:p w:rsidR="00720180" w:rsidRPr="00720180" w:rsidRDefault="00720180">
      <w:pPr>
        <w:rPr>
          <w:rFonts w:ascii="Times New Roman" w:hAnsi="Times New Roman" w:cs="Times New Roman"/>
        </w:rPr>
      </w:pPr>
    </w:p>
    <w:sectPr w:rsidR="00720180" w:rsidRPr="00720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80"/>
    <w:rsid w:val="00720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AB5C9"/>
  <w15:chartTrackingRefBased/>
  <w15:docId w15:val="{3DF7CEC3-0DAE-4B10-AE12-6C41911A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1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fo.waldenu.edu/walden-programs/social-work-and-human-services/masters/m-s-in-human-and-social-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2018-01-06T23:25:00Z</dcterms:created>
  <dcterms:modified xsi:type="dcterms:W3CDTF">2018-01-06T23:27:00Z</dcterms:modified>
</cp:coreProperties>
</file>